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4F2" w:rsidRPr="00C16569" w:rsidRDefault="005C14F2" w:rsidP="005C14F2">
      <w:pPr>
        <w:ind w:firstLine="709"/>
        <w:jc w:val="both"/>
        <w:rPr>
          <w:b/>
          <w:sz w:val="28"/>
          <w:szCs w:val="28"/>
        </w:rPr>
      </w:pPr>
      <w:r w:rsidRPr="00C16569">
        <w:rPr>
          <w:b/>
          <w:sz w:val="28"/>
          <w:szCs w:val="28"/>
        </w:rPr>
        <w:t>Примерные вопросы для подготовки к защите отчета по практике</w:t>
      </w:r>
    </w:p>
    <w:p w:rsidR="00F60167" w:rsidRPr="00C16569" w:rsidRDefault="00F60167" w:rsidP="005C14F2">
      <w:pPr>
        <w:ind w:firstLine="709"/>
        <w:jc w:val="both"/>
        <w:rPr>
          <w:b/>
          <w:sz w:val="28"/>
          <w:szCs w:val="28"/>
        </w:rPr>
      </w:pP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1. Методологические и теоретические основы научных исследований.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2. Методы научного исследования и их классификация: эмпирические методы, методы теоретического познания, общие логические методы и приемы исследования.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3. Методы работы с информацией для научных исследований.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4. Методы анализа профессиональной информации.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5. Методы сбора и использования научно-технической информации и зарубежного опыта.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6. Методы разработки и исследования теоретических и экспериментальных моделей объектов профессиональной деятельности в областях исследования.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7. Методы постановки экспериментов по тематике своей НИР.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8. Методы использования результатов экспериментов по тематике своей НИР.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9. Методы научно-технического прогнозирования.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10. Стандартные пакеты автоматизированного проектирования и исследования.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11. Требования к организации исследовательской деятельности.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12. Особенности и способы проведения научного эксперимента.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13. Формы представления результатов исследования для практического использования.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14. Содержание системного подхода при исследовании систем.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15. Задачи анализа информационных систем.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16. Сущность структурного анализа информационных систем.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17. Сущность функционального анализа информационных систем.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18. Основные понятия синтеза информационных систем.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19. Методология проектирования распределенных информационных систем.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20. Современные методы и инструментальные средства прикладной информатики.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21. Методологии решения прикладных задач различных классов и создания ИС.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22. Критерии и принципы оптимизации решения прикладных задач.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23. Инструменты оптимизации решения прикладных задач.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24. Типовые варианты архитектур ИС.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25. Методы исследования типовых вариантов архитектур ИС.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26. Методы анализа типовых вариантов архитектур ИС.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27. Технологии разработки, внедрения и сопровождения прикладных программ на предприятии.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28. Методики технико-экономического обоснования проектов внедрения ИТ-решений.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29. Методы анализа функциональных бизнес-задач и проектирования профессионально-ориентированных информационных систем.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lastRenderedPageBreak/>
        <w:t>30. Принципы управления персоналом. Методы управления персоналом.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31. Принципы проведения постановки задачи исследования и проведение экспериментов по заданной методике. Методы анализа результатов исследований.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32. Показатели оценки влияния информационных технологий на эффективность деятельности предприятий и организаций.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33. Методики проведения оценки влияния информационных технологий на эффективность деятельности предприятий и организаций.</w:t>
      </w:r>
    </w:p>
    <w:p w:rsidR="003C2065" w:rsidRPr="00C16569" w:rsidRDefault="003C2065" w:rsidP="001561B7">
      <w:pPr>
        <w:ind w:firstLine="567"/>
        <w:jc w:val="both"/>
        <w:rPr>
          <w:sz w:val="28"/>
          <w:szCs w:val="28"/>
        </w:rPr>
      </w:pPr>
      <w:r w:rsidRPr="00C16569">
        <w:rPr>
          <w:color w:val="000000"/>
          <w:sz w:val="28"/>
          <w:szCs w:val="28"/>
        </w:rPr>
        <w:t>34. Международные стандарты и регламенты проведения научных исследований.</w:t>
      </w:r>
    </w:p>
    <w:p w:rsidR="005C14F2" w:rsidRPr="00C16569" w:rsidRDefault="003C2065" w:rsidP="001561B7">
      <w:pPr>
        <w:ind w:firstLine="567"/>
        <w:jc w:val="both"/>
        <w:rPr>
          <w:color w:val="000000"/>
          <w:sz w:val="28"/>
          <w:szCs w:val="28"/>
        </w:rPr>
      </w:pPr>
      <w:r w:rsidRPr="00C16569">
        <w:rPr>
          <w:color w:val="000000"/>
          <w:sz w:val="28"/>
          <w:szCs w:val="28"/>
        </w:rPr>
        <w:t>35. Отечественные стандарты и регламенты, постановления, распоряжения, приказы отечественных организаций, методические, нормативные и руководящие материалы, касающиеся выполнения работы исследования.</w:t>
      </w:r>
    </w:p>
    <w:p w:rsidR="003C2065" w:rsidRPr="00C16569" w:rsidRDefault="003C2065" w:rsidP="001561B7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5C14F2" w:rsidRPr="00C16569" w:rsidRDefault="005C14F2" w:rsidP="001B13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16569">
        <w:rPr>
          <w:rFonts w:eastAsia="Calibri"/>
          <w:sz w:val="28"/>
          <w:szCs w:val="28"/>
          <w:lang w:eastAsia="en-US"/>
        </w:rPr>
        <w:t xml:space="preserve">Структура оценочных материалов (оценочных средств), позволяющих оценить уровень </w:t>
      </w:r>
      <w:proofErr w:type="gramStart"/>
      <w:r w:rsidRPr="00C16569">
        <w:rPr>
          <w:rFonts w:eastAsia="Calibri"/>
          <w:sz w:val="28"/>
          <w:szCs w:val="28"/>
          <w:lang w:eastAsia="en-US"/>
        </w:rPr>
        <w:t>приобретенных компетенций</w:t>
      </w:r>
      <w:proofErr w:type="gramEnd"/>
      <w:r w:rsidRPr="00C16569">
        <w:rPr>
          <w:rFonts w:eastAsia="Calibri"/>
          <w:sz w:val="28"/>
          <w:szCs w:val="28"/>
          <w:lang w:eastAsia="en-US"/>
        </w:rPr>
        <w:t xml:space="preserve"> обучающихся по практике</w:t>
      </w:r>
      <w:r w:rsidR="009D5220" w:rsidRPr="00C16569">
        <w:rPr>
          <w:rFonts w:eastAsia="Calibri"/>
          <w:sz w:val="28"/>
          <w:szCs w:val="28"/>
          <w:lang w:eastAsia="en-US"/>
        </w:rPr>
        <w:t xml:space="preserve"> </w:t>
      </w:r>
      <w:r w:rsidR="009D5220" w:rsidRPr="00C16569">
        <w:rPr>
          <w:sz w:val="28"/>
          <w:szCs w:val="28"/>
        </w:rPr>
        <w:t xml:space="preserve">«Технологическая (проектно-технологическая) практика» </w:t>
      </w:r>
      <w:r w:rsidRPr="00C16569">
        <w:rPr>
          <w:rFonts w:eastAsia="Calibri"/>
          <w:sz w:val="28"/>
          <w:szCs w:val="28"/>
          <w:lang w:eastAsia="en-US"/>
        </w:rPr>
        <w:t>приведен в таблице 4</w:t>
      </w:r>
    </w:p>
    <w:p w:rsidR="009D5220" w:rsidRPr="00C16569" w:rsidRDefault="009D5220" w:rsidP="001B137B">
      <w:pPr>
        <w:ind w:firstLine="709"/>
        <w:jc w:val="both"/>
        <w:rPr>
          <w:rFonts w:eastAsia="Calibri"/>
          <w:sz w:val="28"/>
          <w:szCs w:val="28"/>
          <w:lang w:eastAsia="en-US"/>
        </w:rPr>
        <w:sectPr w:rsidR="009D5220" w:rsidRPr="00C1656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62D6" w:rsidRDefault="003A62D6" w:rsidP="008627EB">
      <w:pPr>
        <w:jc w:val="center"/>
      </w:pPr>
      <w:bookmarkStart w:id="0" w:name="_GoBack"/>
      <w:bookmarkEnd w:id="0"/>
    </w:p>
    <w:sectPr w:rsidR="003A62D6" w:rsidSect="005C14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A44" w:rsidRDefault="00453A44" w:rsidP="005C14F2">
      <w:r>
        <w:separator/>
      </w:r>
    </w:p>
  </w:endnote>
  <w:endnote w:type="continuationSeparator" w:id="0">
    <w:p w:rsidR="00453A44" w:rsidRDefault="00453A44" w:rsidP="005C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157852"/>
      <w:docPartObj>
        <w:docPartGallery w:val="Page Numbers (Bottom of Page)"/>
        <w:docPartUnique/>
      </w:docPartObj>
    </w:sdtPr>
    <w:sdtEndPr/>
    <w:sdtContent>
      <w:p w:rsidR="008F0842" w:rsidRDefault="008F084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7E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F0842" w:rsidRDefault="008F084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A44" w:rsidRDefault="00453A44" w:rsidP="005C14F2">
      <w:r>
        <w:separator/>
      </w:r>
    </w:p>
  </w:footnote>
  <w:footnote w:type="continuationSeparator" w:id="0">
    <w:p w:rsidR="00453A44" w:rsidRDefault="00453A44" w:rsidP="005C1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5800"/>
    <w:multiLevelType w:val="hybridMultilevel"/>
    <w:tmpl w:val="588C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C06EF"/>
    <w:multiLevelType w:val="hybridMultilevel"/>
    <w:tmpl w:val="697E6DE4"/>
    <w:lvl w:ilvl="0" w:tplc="0419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7F565B87"/>
    <w:multiLevelType w:val="hybridMultilevel"/>
    <w:tmpl w:val="3B349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71"/>
    <w:rsid w:val="00015903"/>
    <w:rsid w:val="00024268"/>
    <w:rsid w:val="0004055C"/>
    <w:rsid w:val="000574AF"/>
    <w:rsid w:val="00061B9D"/>
    <w:rsid w:val="00084A3C"/>
    <w:rsid w:val="00095270"/>
    <w:rsid w:val="000B6B65"/>
    <w:rsid w:val="000D3089"/>
    <w:rsid w:val="000E340E"/>
    <w:rsid w:val="001025A6"/>
    <w:rsid w:val="00104E58"/>
    <w:rsid w:val="00105CAD"/>
    <w:rsid w:val="0012540C"/>
    <w:rsid w:val="00130C46"/>
    <w:rsid w:val="001561B7"/>
    <w:rsid w:val="001B137B"/>
    <w:rsid w:val="001C1991"/>
    <w:rsid w:val="001E7D73"/>
    <w:rsid w:val="002301B9"/>
    <w:rsid w:val="0024722D"/>
    <w:rsid w:val="00255799"/>
    <w:rsid w:val="00280819"/>
    <w:rsid w:val="002856B2"/>
    <w:rsid w:val="002904C6"/>
    <w:rsid w:val="0029195A"/>
    <w:rsid w:val="002C081B"/>
    <w:rsid w:val="002D16C6"/>
    <w:rsid w:val="002D1D5C"/>
    <w:rsid w:val="002D261F"/>
    <w:rsid w:val="0032198A"/>
    <w:rsid w:val="00346C58"/>
    <w:rsid w:val="00372998"/>
    <w:rsid w:val="003878AD"/>
    <w:rsid w:val="00387CC6"/>
    <w:rsid w:val="0039316E"/>
    <w:rsid w:val="003A62D6"/>
    <w:rsid w:val="003C2065"/>
    <w:rsid w:val="003E0397"/>
    <w:rsid w:val="00447FF3"/>
    <w:rsid w:val="00453A44"/>
    <w:rsid w:val="00455B5C"/>
    <w:rsid w:val="00461010"/>
    <w:rsid w:val="00474955"/>
    <w:rsid w:val="0048278D"/>
    <w:rsid w:val="0049475D"/>
    <w:rsid w:val="004A1C38"/>
    <w:rsid w:val="004B4412"/>
    <w:rsid w:val="004B50EA"/>
    <w:rsid w:val="004F43FD"/>
    <w:rsid w:val="00522006"/>
    <w:rsid w:val="00556171"/>
    <w:rsid w:val="00557F24"/>
    <w:rsid w:val="00573D67"/>
    <w:rsid w:val="005B464A"/>
    <w:rsid w:val="005C14F2"/>
    <w:rsid w:val="005C78EA"/>
    <w:rsid w:val="005E5A9D"/>
    <w:rsid w:val="005F39ED"/>
    <w:rsid w:val="00654363"/>
    <w:rsid w:val="00691698"/>
    <w:rsid w:val="006E1480"/>
    <w:rsid w:val="007131CF"/>
    <w:rsid w:val="00717BC5"/>
    <w:rsid w:val="00737172"/>
    <w:rsid w:val="00754C41"/>
    <w:rsid w:val="007A30DC"/>
    <w:rsid w:val="007A44C0"/>
    <w:rsid w:val="007B76ED"/>
    <w:rsid w:val="007C4E2E"/>
    <w:rsid w:val="007F5FC7"/>
    <w:rsid w:val="008627EB"/>
    <w:rsid w:val="00863667"/>
    <w:rsid w:val="008A2E82"/>
    <w:rsid w:val="008E2427"/>
    <w:rsid w:val="008E5173"/>
    <w:rsid w:val="008F0842"/>
    <w:rsid w:val="00906A71"/>
    <w:rsid w:val="009441E4"/>
    <w:rsid w:val="009B2F25"/>
    <w:rsid w:val="009C73C1"/>
    <w:rsid w:val="009D5220"/>
    <w:rsid w:val="009E228C"/>
    <w:rsid w:val="00A12B77"/>
    <w:rsid w:val="00A248F1"/>
    <w:rsid w:val="00A365E4"/>
    <w:rsid w:val="00A474CF"/>
    <w:rsid w:val="00A571B6"/>
    <w:rsid w:val="00A6087F"/>
    <w:rsid w:val="00A637CA"/>
    <w:rsid w:val="00A83F4B"/>
    <w:rsid w:val="00A90E75"/>
    <w:rsid w:val="00A94CFA"/>
    <w:rsid w:val="00AC2AD8"/>
    <w:rsid w:val="00AD3E64"/>
    <w:rsid w:val="00B23CCD"/>
    <w:rsid w:val="00B26E88"/>
    <w:rsid w:val="00B37F1A"/>
    <w:rsid w:val="00B45A56"/>
    <w:rsid w:val="00B659D7"/>
    <w:rsid w:val="00B77BB3"/>
    <w:rsid w:val="00B928D1"/>
    <w:rsid w:val="00B97440"/>
    <w:rsid w:val="00BE3A68"/>
    <w:rsid w:val="00BF097B"/>
    <w:rsid w:val="00C16569"/>
    <w:rsid w:val="00C165DD"/>
    <w:rsid w:val="00C4413A"/>
    <w:rsid w:val="00C641E3"/>
    <w:rsid w:val="00C807C4"/>
    <w:rsid w:val="00C9240A"/>
    <w:rsid w:val="00CA1F59"/>
    <w:rsid w:val="00CD40F8"/>
    <w:rsid w:val="00CD56D5"/>
    <w:rsid w:val="00CE427D"/>
    <w:rsid w:val="00CE556B"/>
    <w:rsid w:val="00CF2288"/>
    <w:rsid w:val="00D06DEC"/>
    <w:rsid w:val="00D7387E"/>
    <w:rsid w:val="00D74131"/>
    <w:rsid w:val="00DE4B34"/>
    <w:rsid w:val="00E46073"/>
    <w:rsid w:val="00E91235"/>
    <w:rsid w:val="00ED7067"/>
    <w:rsid w:val="00EF2635"/>
    <w:rsid w:val="00F030AD"/>
    <w:rsid w:val="00F1053F"/>
    <w:rsid w:val="00F32B46"/>
    <w:rsid w:val="00F507C9"/>
    <w:rsid w:val="00F60167"/>
    <w:rsid w:val="00F73AF5"/>
    <w:rsid w:val="00F75476"/>
    <w:rsid w:val="00FB57C7"/>
    <w:rsid w:val="00FB6267"/>
    <w:rsid w:val="00FD1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C94228-69ED-416E-89CC-574C7951E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14F2"/>
  </w:style>
  <w:style w:type="character" w:customStyle="1" w:styleId="a4">
    <w:name w:val="Текст сноски Знак"/>
    <w:basedOn w:val="a0"/>
    <w:link w:val="a3"/>
    <w:uiPriority w:val="99"/>
    <w:semiHidden/>
    <w:rsid w:val="005C1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C14F2"/>
    <w:rPr>
      <w:vertAlign w:val="superscript"/>
    </w:rPr>
  </w:style>
  <w:style w:type="paragraph" w:styleId="a6">
    <w:name w:val="List Paragraph"/>
    <w:basedOn w:val="a"/>
    <w:uiPriority w:val="34"/>
    <w:qFormat/>
    <w:rsid w:val="005C1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5C14F2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5C14F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D738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87E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B77BB3"/>
    <w:pPr>
      <w:ind w:firstLine="851"/>
      <w:jc w:val="both"/>
    </w:pPr>
    <w:rPr>
      <w:color w:val="000000"/>
      <w:sz w:val="22"/>
    </w:rPr>
  </w:style>
  <w:style w:type="character" w:customStyle="1" w:styleId="30">
    <w:name w:val="Основной текст с отступом 3 Знак"/>
    <w:basedOn w:val="a0"/>
    <w:link w:val="3"/>
    <w:rsid w:val="00B77BB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31">
    <w:name w:val="Body Text 3"/>
    <w:basedOn w:val="a"/>
    <w:link w:val="32"/>
    <w:rsid w:val="00B77BB3"/>
    <w:pPr>
      <w:jc w:val="both"/>
    </w:pPr>
    <w:rPr>
      <w:color w:val="000000"/>
      <w:sz w:val="22"/>
    </w:rPr>
  </w:style>
  <w:style w:type="character" w:customStyle="1" w:styleId="32">
    <w:name w:val="Основной текст 3 Знак"/>
    <w:basedOn w:val="a0"/>
    <w:link w:val="31"/>
    <w:rsid w:val="00B77BB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E427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E42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E42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42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7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B81C5-9CC1-4A9E-90A6-7F611209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Айрапетян Кайне Абгаровна</cp:lastModifiedBy>
  <cp:revision>5</cp:revision>
  <dcterms:created xsi:type="dcterms:W3CDTF">2021-11-26T12:26:00Z</dcterms:created>
  <dcterms:modified xsi:type="dcterms:W3CDTF">2022-11-25T08:49:00Z</dcterms:modified>
</cp:coreProperties>
</file>